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B50AB" w14:textId="1AF92A60" w:rsidR="00541E00" w:rsidRPr="00541E00" w:rsidRDefault="00541E00" w:rsidP="00541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457914AF" wp14:editId="24FD0D6F">
            <wp:extent cx="5759450" cy="716280"/>
            <wp:effectExtent l="0" t="0" r="0" b="7620"/>
            <wp:docPr id="1385481351" name="Obraz 1" descr="Obraz zawierający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481351" name="Obraz 1" descr="Obraz zawierający tekst, Czcionka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29AD2" w14:textId="77777777" w:rsidR="00541E00" w:rsidRPr="00541E00" w:rsidRDefault="00541E00" w:rsidP="00541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„Wsparcie edukacji przedszkolnej w Gminie Żukowo”</w:t>
      </w:r>
    </w:p>
    <w:p w14:paraId="392A36F1" w14:textId="77777777" w:rsidR="00541E00" w:rsidRPr="00541E00" w:rsidRDefault="00541E00" w:rsidP="00541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Projekt Gminy Żukowo realizowany wspólnie z Partnerem Centrum Edukacyjnym Idea</w:t>
      </w: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współfinansowany ze środków Europejskiego Funduszu Społecznego w ramach</w:t>
      </w: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Osi 03. Edukacja, Działania 03.01 Edukacja przedszkolna</w:t>
      </w:r>
    </w:p>
    <w:p w14:paraId="238A8E6C" w14:textId="77777777" w:rsidR="00541E00" w:rsidRPr="00541E00" w:rsidRDefault="00541E00" w:rsidP="00541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l-PL"/>
          <w14:ligatures w14:val="none"/>
        </w:rPr>
        <w:t>Całkowita wartość projektu: 3 171 705,06 PLN</w:t>
      </w:r>
    </w:p>
    <w:p w14:paraId="15869B08" w14:textId="77777777" w:rsidR="00541E00" w:rsidRPr="00541E00" w:rsidRDefault="00541E00" w:rsidP="00541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l-PL"/>
          <w14:ligatures w14:val="none"/>
        </w:rPr>
        <w:t>Dofinansowanie ze środków Unii Europejskiej: 2 695 949,30 PLN (85%)</w:t>
      </w:r>
    </w:p>
    <w:p w14:paraId="67F6348E" w14:textId="77777777" w:rsidR="00541E00" w:rsidRPr="00541E00" w:rsidRDefault="00541E00" w:rsidP="00541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l-PL"/>
          <w14:ligatures w14:val="none"/>
        </w:rPr>
        <w:t>Wkład własny w projekcie: 475 755,76 PLN (15%)</w:t>
      </w:r>
    </w:p>
    <w:p w14:paraId="6B4B23B2" w14:textId="77777777" w:rsidR="00541E00" w:rsidRPr="00541E00" w:rsidRDefault="00541E00" w:rsidP="00541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Okres realizacji: 01.06.2021r. – 31.08.2023r.</w:t>
      </w:r>
    </w:p>
    <w:p w14:paraId="3CA54406" w14:textId="77777777" w:rsidR="00541E00" w:rsidRPr="00541E00" w:rsidRDefault="00541E00" w:rsidP="00541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Celem projektu jest utworzenie 113 trwałych miejsc edukacji przedszkolnej oraz poprawa jakości edukacji przedszkolnej w Gminie Żukowo.</w:t>
      </w:r>
    </w:p>
    <w:p w14:paraId="2B2F646F" w14:textId="77777777" w:rsidR="00541E00" w:rsidRPr="00541E00" w:rsidRDefault="00541E00" w:rsidP="00541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 skierowany jest do 605 dzieci w wieku przedszkolnym oraz do 44 nauczycieli zatrudnionych w oddziałach wychowania przedszkolnego przy szkołach podstawowych  nadzorowanych przez Gminę Żukowo.</w:t>
      </w:r>
    </w:p>
    <w:p w14:paraId="542CD063" w14:textId="77777777" w:rsidR="00541E00" w:rsidRPr="00541E00" w:rsidRDefault="00541E00" w:rsidP="00541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Działania projektowe realizowane będą w Oddziałach Wychowania Przedszkolnego (OWP) w Gminie Żukowo przy następujących Szkołach Podstawowych</w:t>
      </w: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56434C8A" w14:textId="77777777" w:rsidR="00541E00" w:rsidRPr="00541E00" w:rsidRDefault="00541E00" w:rsidP="00541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 im. Ks. Prałata Józefa Bigusa w Baninie,</w:t>
      </w:r>
    </w:p>
    <w:p w14:paraId="6EDC3D85" w14:textId="77777777" w:rsidR="00541E00" w:rsidRPr="00541E00" w:rsidRDefault="00541E00" w:rsidP="00541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 im. Jana Pawła II w Borkowie,</w:t>
      </w:r>
    </w:p>
    <w:p w14:paraId="12310D08" w14:textId="77777777" w:rsidR="00541E00" w:rsidRPr="00541E00" w:rsidRDefault="00541E00" w:rsidP="00541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 im. Adama </w:t>
      </w:r>
      <w:proofErr w:type="spellStart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Mickiewiczaw</w:t>
      </w:r>
      <w:proofErr w:type="spellEnd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Chwaszczynie,</w:t>
      </w:r>
    </w:p>
    <w:p w14:paraId="7ECDAD2A" w14:textId="77777777" w:rsidR="00541E00" w:rsidRPr="00541E00" w:rsidRDefault="00541E00" w:rsidP="00541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 im. </w:t>
      </w:r>
      <w:proofErr w:type="spellStart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Remusaw</w:t>
      </w:r>
      <w:proofErr w:type="spellEnd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Glinczu</w:t>
      </w:r>
      <w:proofErr w:type="spellEnd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33792C7B" w14:textId="77777777" w:rsidR="00541E00" w:rsidRPr="00541E00" w:rsidRDefault="00541E00" w:rsidP="00541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 im. Jana Pawła II w Leźnie,</w:t>
      </w:r>
    </w:p>
    <w:p w14:paraId="4AAC26DA" w14:textId="77777777" w:rsidR="00541E00" w:rsidRPr="00541E00" w:rsidRDefault="00541E00" w:rsidP="00541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 im. Jana </w:t>
      </w:r>
      <w:proofErr w:type="spellStart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Trepczyka</w:t>
      </w:r>
      <w:proofErr w:type="spellEnd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Miszewie,</w:t>
      </w:r>
    </w:p>
    <w:p w14:paraId="495B4D90" w14:textId="77777777" w:rsidR="00541E00" w:rsidRPr="00541E00" w:rsidRDefault="00541E00" w:rsidP="00541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 im. Więźniów Obozu Stutthof w Niestępowie,</w:t>
      </w:r>
    </w:p>
    <w:p w14:paraId="4EBB7B62" w14:textId="77777777" w:rsidR="00541E00" w:rsidRPr="00541E00" w:rsidRDefault="00541E00" w:rsidP="00541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 im. ppor. Klemensa </w:t>
      </w:r>
      <w:proofErr w:type="spellStart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Wickiegow</w:t>
      </w:r>
      <w:proofErr w:type="spellEnd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Pępowie,</w:t>
      </w:r>
    </w:p>
    <w:p w14:paraId="097931ED" w14:textId="77777777" w:rsidR="00541E00" w:rsidRPr="00541E00" w:rsidRDefault="00541E00" w:rsidP="00541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 im. Jana Pawła II w Przyjaźni,</w:t>
      </w:r>
    </w:p>
    <w:p w14:paraId="097D03FA" w14:textId="77777777" w:rsidR="00541E00" w:rsidRPr="00541E00" w:rsidRDefault="00541E00" w:rsidP="00541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 im. ks. Dr. Stanisława Sychowskiego w Skrzeszewie,</w:t>
      </w:r>
    </w:p>
    <w:p w14:paraId="1C0E4E1C" w14:textId="77777777" w:rsidR="00541E00" w:rsidRPr="00541E00" w:rsidRDefault="00541E00" w:rsidP="00541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 w Tuchomiu.</w:t>
      </w:r>
    </w:p>
    <w:p w14:paraId="6BD75C2A" w14:textId="77777777" w:rsidR="00541E00" w:rsidRPr="00541E00" w:rsidRDefault="00541E00" w:rsidP="00541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ramach projektu realizowane będą następujące zadania:</w:t>
      </w:r>
    </w:p>
    <w:p w14:paraId="3FF7A8D9" w14:textId="77777777" w:rsidR="00541E00" w:rsidRPr="00541E00" w:rsidRDefault="00541E00" w:rsidP="00541E00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Zadanie 1 Utworzenie nowych miejsc wychowania przedszkolnego:</w:t>
      </w:r>
    </w:p>
    <w:p w14:paraId="1B1574C3" w14:textId="77777777" w:rsidR="00541E00" w:rsidRPr="00541E00" w:rsidRDefault="00541E00" w:rsidP="00541E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Wyposażenie 2 </w:t>
      </w:r>
      <w:proofErr w:type="spellStart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sal</w:t>
      </w:r>
      <w:proofErr w:type="spellEnd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umożliwiające utworzenie 39 nowych miejsc edukacji przedszkolnej oraz wyposażenie świetlicy i szatni w OWP w Tuchomiu;</w:t>
      </w:r>
    </w:p>
    <w:p w14:paraId="212D0DD8" w14:textId="77777777" w:rsidR="00541E00" w:rsidRPr="00541E00" w:rsidRDefault="00541E00" w:rsidP="00541E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Wyposażenie placu zabaw przy OWP w Tuchomiu i w Borkowie;</w:t>
      </w:r>
    </w:p>
    <w:p w14:paraId="5878E95D" w14:textId="77777777" w:rsidR="00541E00" w:rsidRPr="00541E00" w:rsidRDefault="00541E00" w:rsidP="00541E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Przeprowadzenie prac adaptacyjnych (łazienek) w OWP w </w:t>
      </w:r>
      <w:proofErr w:type="spellStart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Glinczu</w:t>
      </w:r>
      <w:proofErr w:type="spellEnd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pozwalających na dostosowanie do potrzeb dzieci z niepełnosprawnościami;</w:t>
      </w:r>
    </w:p>
    <w:p w14:paraId="319D8315" w14:textId="77777777" w:rsidR="00541E00" w:rsidRPr="00541E00" w:rsidRDefault="00541E00" w:rsidP="00541E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Przeprowadzenie prac adaptacyjnych w OWP w Borkowie pozwalających na utworzenie 43 nowych miejsc przedszkolnych;</w:t>
      </w:r>
    </w:p>
    <w:p w14:paraId="02BA7E7F" w14:textId="77777777" w:rsidR="00541E00" w:rsidRPr="00541E00" w:rsidRDefault="00541E00" w:rsidP="00541E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Zatrudnienie na 12 miesięcy nauczyciela do OWP;</w:t>
      </w:r>
    </w:p>
    <w:p w14:paraId="479374A6" w14:textId="77777777" w:rsidR="00541E00" w:rsidRPr="00541E00" w:rsidRDefault="00541E00" w:rsidP="00541E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Wyposażenie 2 </w:t>
      </w:r>
      <w:proofErr w:type="spellStart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sal</w:t>
      </w:r>
      <w:proofErr w:type="spellEnd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umożliwiające utworzenie 43 nowych miejsc edukacji przedszkolnej oraz szatni i kuchni w OWP w Borkowie.</w:t>
      </w:r>
    </w:p>
    <w:p w14:paraId="7EEEEC14" w14:textId="77777777" w:rsidR="00541E00" w:rsidRPr="00541E00" w:rsidRDefault="00541E00" w:rsidP="00541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Zadanie 2 Tworzenie warunków umożliwiających wspieranie dzieci w wieku przedszkolnym ze specjalnymi potrzebami edukacyjnymi (SPE):</w:t>
      </w:r>
    </w:p>
    <w:p w14:paraId="2EE3C210" w14:textId="77777777" w:rsidR="00541E00" w:rsidRPr="00541E00" w:rsidRDefault="00541E00" w:rsidP="00541E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Utworzenie platformy www dla uczestników sieci samokształcenia;</w:t>
      </w:r>
    </w:p>
    <w:p w14:paraId="7298B0F5" w14:textId="77777777" w:rsidR="00541E00" w:rsidRPr="00541E00" w:rsidRDefault="00541E00" w:rsidP="00541E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Zakup wyposażenia do prowadzenia Metody Dobrego Startu dla OWP</w:t>
      </w: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w Chwaszczynie, Borkowie, Skrzeszewie, Baninie, </w:t>
      </w:r>
      <w:proofErr w:type="spellStart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Glinczu</w:t>
      </w:r>
      <w:proofErr w:type="spellEnd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Tuchomiu, Pępowie i Przyjaźni;</w:t>
      </w:r>
    </w:p>
    <w:p w14:paraId="66C99C57" w14:textId="77777777" w:rsidR="00541E00" w:rsidRPr="00541E00" w:rsidRDefault="00541E00" w:rsidP="00541E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Zakup wyposażenia do prowadzenia metody Weroniki Sherborne dla OWP</w:t>
      </w: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w Chwaszczynie, Borkowie, Baninie, </w:t>
      </w:r>
      <w:proofErr w:type="spellStart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Glinczu</w:t>
      </w:r>
      <w:proofErr w:type="spellEnd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Tuchomiu i Miszewie;</w:t>
      </w:r>
    </w:p>
    <w:p w14:paraId="5F7FA0D4" w14:textId="77777777" w:rsidR="00541E00" w:rsidRPr="00541E00" w:rsidRDefault="00541E00" w:rsidP="00541E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Zakup wyposażenia do prowadzenia terapii integracji sensorycznej dla OWP Borkowo, </w:t>
      </w:r>
      <w:proofErr w:type="spellStart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Glincz</w:t>
      </w:r>
      <w:proofErr w:type="spellEnd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Miszewo;</w:t>
      </w:r>
    </w:p>
    <w:p w14:paraId="3E49BC15" w14:textId="77777777" w:rsidR="00541E00" w:rsidRPr="00541E00" w:rsidRDefault="00541E00" w:rsidP="00541E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Zakup wyposażenia do prowadzenia terapii psychomotorycznej dla OWP Niestępowo;</w:t>
      </w:r>
    </w:p>
    <w:p w14:paraId="2DC14E04" w14:textId="77777777" w:rsidR="00541E00" w:rsidRPr="00541E00" w:rsidRDefault="00541E00" w:rsidP="00541E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Szkolenia dla nauczycieli/lek:</w:t>
      </w:r>
    </w:p>
    <w:p w14:paraId="6BDAC7DE" w14:textId="77777777" w:rsidR="00541E00" w:rsidRPr="00541E00" w:rsidRDefault="00541E00" w:rsidP="00541E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"Wykorzystanie Metody Dobrego Startu M. Bogdanowicz w edukacji przedszkolnej";</w:t>
      </w:r>
    </w:p>
    <w:p w14:paraId="43327660" w14:textId="77777777" w:rsidR="00541E00" w:rsidRPr="00541E00" w:rsidRDefault="00541E00" w:rsidP="00541E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"Metoda Ruchu Rozwijającego Weroniki Sherborne w edukacji przedszkolnej";</w:t>
      </w:r>
    </w:p>
    <w:p w14:paraId="01F41BEB" w14:textId="77777777" w:rsidR="00541E00" w:rsidRPr="00541E00" w:rsidRDefault="00541E00" w:rsidP="00541E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przygotowujące do wpierania dzieci z niepełnosprawnością intelektualną w stopniu lekkim;</w:t>
      </w:r>
    </w:p>
    <w:p w14:paraId="0CDFAE16" w14:textId="77777777" w:rsidR="00541E00" w:rsidRPr="00541E00" w:rsidRDefault="00541E00" w:rsidP="00541E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przygotowujące do wpierania dzieci z opóźnieniem psychomotorycznym;</w:t>
      </w:r>
    </w:p>
    <w:p w14:paraId="7C263FCF" w14:textId="77777777" w:rsidR="00541E00" w:rsidRPr="00541E00" w:rsidRDefault="00541E00" w:rsidP="00541E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Udostępnienie </w:t>
      </w:r>
      <w:proofErr w:type="spellStart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sal</w:t>
      </w:r>
      <w:proofErr w:type="spellEnd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potrzeby przeprowadzenia szkoleń zaplanowanych</w:t>
      </w: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zadaniu 2.</w:t>
      </w:r>
    </w:p>
    <w:p w14:paraId="626AD369" w14:textId="77777777" w:rsidR="00541E00" w:rsidRPr="00541E00" w:rsidRDefault="00541E00" w:rsidP="00541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Zadanie 3 Tworzenie warunków umożliwiających rozwój kompetencji kluczowych oraz umiejętności uniwersalnych u dzieci w wieku przedszkolnym:</w:t>
      </w:r>
    </w:p>
    <w:p w14:paraId="373D515D" w14:textId="77777777" w:rsidR="00541E00" w:rsidRPr="00541E00" w:rsidRDefault="00541E00" w:rsidP="00541E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Zakup wyposażenia do rozwijania u dzieci kompetencji cyfrowych dla OWP</w:t>
      </w: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w Chwaszczynie, Baninie, Borkowie, Leźnie, Niestępowie, Skrzeszewie, </w:t>
      </w:r>
      <w:proofErr w:type="spellStart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Glinczu</w:t>
      </w:r>
      <w:proofErr w:type="spellEnd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Tuchomiu, Przyjaźni, Miszewie;</w:t>
      </w:r>
    </w:p>
    <w:p w14:paraId="46673E0B" w14:textId="77777777" w:rsidR="00541E00" w:rsidRPr="00541E00" w:rsidRDefault="00541E00" w:rsidP="00541E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Magiczny Dywan dla OWP Borkowo, Chwaszczyno, Banino i Leźno;</w:t>
      </w:r>
    </w:p>
    <w:p w14:paraId="01C3FCFF" w14:textId="77777777" w:rsidR="00541E00" w:rsidRPr="00541E00" w:rsidRDefault="00541E00" w:rsidP="00541E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Zakup wyposażenia do rozwijania u dzieci kompetencji matematycznych dla OWP Borkowo, Chwaszczyno, Leźno, Niestępowo, Banino;</w:t>
      </w:r>
    </w:p>
    <w:p w14:paraId="56CD83AC" w14:textId="77777777" w:rsidR="00541E00" w:rsidRPr="00541E00" w:rsidRDefault="00541E00" w:rsidP="00541E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Zakup wyposażenia do rozwijania u dzieci umiejętności uniwersalnych dla OWP Borkowo, </w:t>
      </w:r>
      <w:proofErr w:type="spellStart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Glincz</w:t>
      </w:r>
      <w:proofErr w:type="spellEnd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Chwaszczyno, Leźno i Banino;</w:t>
      </w:r>
    </w:p>
    <w:p w14:paraId="254150CE" w14:textId="77777777" w:rsidR="00541E00" w:rsidRPr="00541E00" w:rsidRDefault="00541E00" w:rsidP="00541E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Szkolenia dla nauczycieli/lek:</w:t>
      </w:r>
    </w:p>
    <w:p w14:paraId="55C5A7DB" w14:textId="77777777" w:rsidR="00541E00" w:rsidRPr="00541E00" w:rsidRDefault="00541E00" w:rsidP="00541E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"Wsparcie rozwoju u dzieci kompetencji cyfrowych";</w:t>
      </w:r>
    </w:p>
    <w:p w14:paraId="1AC55F2B" w14:textId="77777777" w:rsidR="00541E00" w:rsidRPr="00541E00" w:rsidRDefault="00541E00" w:rsidP="00541E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"Wsparcie rozwoju u dzieci kompetencji matematycznych”;</w:t>
      </w:r>
    </w:p>
    <w:p w14:paraId="20E0A999" w14:textId="77777777" w:rsidR="00541E00" w:rsidRPr="00541E00" w:rsidRDefault="00541E00" w:rsidP="00541E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przygotowujące nauczycieli/leki do rozwijania u dzieci umiejętności współpracy w grupie i rozwiązywania problemów;</w:t>
      </w:r>
    </w:p>
    <w:p w14:paraId="65D7162A" w14:textId="77777777" w:rsidR="00541E00" w:rsidRPr="00541E00" w:rsidRDefault="00541E00" w:rsidP="00541E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przygotowujące nauczycieli/leki do rozwijania u dzieci umiejętności uczenia się i kreatywności;</w:t>
      </w:r>
    </w:p>
    <w:p w14:paraId="077A4352" w14:textId="77777777" w:rsidR="00541E00" w:rsidRPr="00541E00" w:rsidRDefault="00541E00" w:rsidP="00541E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Udostępnienie </w:t>
      </w:r>
      <w:proofErr w:type="spellStart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sal</w:t>
      </w:r>
      <w:proofErr w:type="spellEnd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potrzeby przeprowadzenia szkoleń zaplanowanych</w:t>
      </w: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zadaniu 3.</w:t>
      </w:r>
    </w:p>
    <w:p w14:paraId="78755024" w14:textId="77777777" w:rsidR="00541E00" w:rsidRPr="00541E00" w:rsidRDefault="00541E00" w:rsidP="00541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Zadanie 4 Realizacja zajęć wyrównujących szanse edukacyjne dzieci</w:t>
      </w:r>
      <w:r w:rsidRPr="00541E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>o specjalnych potrzebach edukacyjnych:</w:t>
      </w:r>
    </w:p>
    <w:p w14:paraId="47906D7D" w14:textId="77777777" w:rsidR="00541E00" w:rsidRPr="00541E00" w:rsidRDefault="00541E00" w:rsidP="00541E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zajęć Metodą Dobrego Startu M. Bogdanowicz dla 37 grup (30godz./gr.);</w:t>
      </w:r>
    </w:p>
    <w:p w14:paraId="0AC52A5B" w14:textId="77777777" w:rsidR="00541E00" w:rsidRPr="00541E00" w:rsidRDefault="00541E00" w:rsidP="00541E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zajęć Metodą Ruchu Rozwijającego według Weroniki Sherborne dla 34 grup (30godz./gr.);</w:t>
      </w:r>
    </w:p>
    <w:p w14:paraId="48F6A5A6" w14:textId="77777777" w:rsidR="00541E00" w:rsidRPr="00541E00" w:rsidRDefault="00541E00" w:rsidP="00541E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zajęć integracji sensorycznej dla 4 dzieci (30godz./dziecko);</w:t>
      </w:r>
    </w:p>
    <w:p w14:paraId="393D9ACF" w14:textId="77777777" w:rsidR="00541E00" w:rsidRPr="00541E00" w:rsidRDefault="00541E00" w:rsidP="00541E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zajęć terapii psychomotorycznej dla 1 dziecka (30 godz./dziecko);</w:t>
      </w:r>
    </w:p>
    <w:p w14:paraId="0B68D84F" w14:textId="77777777" w:rsidR="00541E00" w:rsidRPr="00541E00" w:rsidRDefault="00541E00" w:rsidP="00541E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Udostępnienie </w:t>
      </w:r>
      <w:proofErr w:type="spellStart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sal</w:t>
      </w:r>
      <w:proofErr w:type="spellEnd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potrzeby przeprowadzenia szkoleń zaplanowanych</w:t>
      </w: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zadaniu 4.</w:t>
      </w:r>
    </w:p>
    <w:p w14:paraId="503F11C2" w14:textId="77777777" w:rsidR="00541E00" w:rsidRPr="00541E00" w:rsidRDefault="00541E00" w:rsidP="00541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Zadanie 5 Realizacja zajęć ukierunkowanych na rozwój u dzieci kompetencji kluczowych oraz umiejętności uniwersalnych</w:t>
      </w: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1E992F1F" w14:textId="77777777" w:rsidR="00541E00" w:rsidRPr="00541E00" w:rsidRDefault="00541E00" w:rsidP="00541E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zajęć rozwijających kompetencje cyfrowe (podstawy programowania) dla 122 grup (30 godz./gr.);</w:t>
      </w:r>
    </w:p>
    <w:p w14:paraId="75B18476" w14:textId="77777777" w:rsidR="00541E00" w:rsidRPr="00541E00" w:rsidRDefault="00541E00" w:rsidP="00541E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zajęć rozwijających kompetencje matematyczne dla 72 grup (30 godz./gr.);</w:t>
      </w:r>
    </w:p>
    <w:p w14:paraId="363398A8" w14:textId="77777777" w:rsidR="00541E00" w:rsidRPr="00541E00" w:rsidRDefault="00541E00" w:rsidP="00541E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zajęć rozwijających umiejętności rozwiązywania problemów i pracy zespołowej dla 38 grup (30 godz./gr.);</w:t>
      </w:r>
    </w:p>
    <w:p w14:paraId="74742D2F" w14:textId="77777777" w:rsidR="00541E00" w:rsidRPr="00541E00" w:rsidRDefault="00541E00" w:rsidP="00541E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zajęć rozwijających kreatywność i umiejętność uczenia się dla 70 grup (30 godz./gr.);</w:t>
      </w:r>
    </w:p>
    <w:p w14:paraId="27F66135" w14:textId="77777777" w:rsidR="00541E00" w:rsidRPr="00541E00" w:rsidRDefault="00541E00" w:rsidP="00541E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Udostępnienie </w:t>
      </w:r>
      <w:proofErr w:type="spellStart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sal</w:t>
      </w:r>
      <w:proofErr w:type="spellEnd"/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potrzeby przeprowadzenia szkoleń zaplanowanych</w:t>
      </w: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zadaniu 5.</w:t>
      </w:r>
    </w:p>
    <w:p w14:paraId="31FBEEEB" w14:textId="77777777" w:rsidR="00541E00" w:rsidRPr="00541E00" w:rsidRDefault="00541E00" w:rsidP="00541E00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9097DD9" w14:textId="77777777" w:rsidR="00541E00" w:rsidRPr="00541E00" w:rsidRDefault="00541E00" w:rsidP="00541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Zajęcia dla dzieci przewidziane w projekcie stanowią zajęcia dodatkowe i realizowane będą poza godzinami przeznaczonymi na realizację podstawy programowej.</w:t>
      </w:r>
    </w:p>
    <w:p w14:paraId="6C2DA474" w14:textId="77777777" w:rsidR="00541E00" w:rsidRPr="00541E00" w:rsidRDefault="00541E00" w:rsidP="00541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l-PL"/>
          <w14:ligatures w14:val="none"/>
        </w:rPr>
        <w:t>Efektem projektu</w:t>
      </w: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będzie utworzenie 113 nowych MEP, które zostaną utrzymane po zakończeniu realizacji projektu oraz poprawa jakości edukacji przedszkolnej w Gminie Żukowo.</w:t>
      </w:r>
    </w:p>
    <w:p w14:paraId="5518E3B4" w14:textId="46D58978" w:rsidR="00EF55C9" w:rsidRPr="00541E00" w:rsidRDefault="00541E00" w:rsidP="00541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E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Informacje o realizowanym przedsięwzięciu będzie można uzyskać w Oddziałach Wychowania Przedszkolnego przy Szkołach Podstawowych objętych</w:t>
      </w:r>
      <w:r w:rsidRPr="00541E0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projektem.</w:t>
      </w:r>
    </w:p>
    <w:sectPr w:rsidR="00EF55C9" w:rsidRPr="00541E00" w:rsidSect="00804F1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2C58"/>
    <w:multiLevelType w:val="multilevel"/>
    <w:tmpl w:val="C4EE54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DC313BF"/>
    <w:multiLevelType w:val="multilevel"/>
    <w:tmpl w:val="83CA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8286E"/>
    <w:multiLevelType w:val="multilevel"/>
    <w:tmpl w:val="95FC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BD329C"/>
    <w:multiLevelType w:val="multilevel"/>
    <w:tmpl w:val="8CBA4B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3DD300CB"/>
    <w:multiLevelType w:val="multilevel"/>
    <w:tmpl w:val="325452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4BB94A42"/>
    <w:multiLevelType w:val="multilevel"/>
    <w:tmpl w:val="25CC7A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551132AE"/>
    <w:multiLevelType w:val="multilevel"/>
    <w:tmpl w:val="F6D4BC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1145E59"/>
    <w:multiLevelType w:val="multilevel"/>
    <w:tmpl w:val="742C3D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7AEC75E5"/>
    <w:multiLevelType w:val="multilevel"/>
    <w:tmpl w:val="39E2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142F45"/>
    <w:multiLevelType w:val="multilevel"/>
    <w:tmpl w:val="4CEA2D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759643189">
    <w:abstractNumId w:val="1"/>
  </w:num>
  <w:num w:numId="2" w16cid:durableId="1172447311">
    <w:abstractNumId w:val="5"/>
  </w:num>
  <w:num w:numId="3" w16cid:durableId="2103915903">
    <w:abstractNumId w:val="4"/>
  </w:num>
  <w:num w:numId="4" w16cid:durableId="1324775535">
    <w:abstractNumId w:val="2"/>
  </w:num>
  <w:num w:numId="5" w16cid:durableId="1301036632">
    <w:abstractNumId w:val="9"/>
  </w:num>
  <w:num w:numId="6" w16cid:durableId="2125029808">
    <w:abstractNumId w:val="0"/>
  </w:num>
  <w:num w:numId="7" w16cid:durableId="1018507262">
    <w:abstractNumId w:val="8"/>
  </w:num>
  <w:num w:numId="8" w16cid:durableId="195511549">
    <w:abstractNumId w:val="7"/>
  </w:num>
  <w:num w:numId="9" w16cid:durableId="653417522">
    <w:abstractNumId w:val="6"/>
  </w:num>
  <w:num w:numId="10" w16cid:durableId="93327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E00"/>
    <w:rsid w:val="003C6D61"/>
    <w:rsid w:val="00541E00"/>
    <w:rsid w:val="00804F14"/>
    <w:rsid w:val="00DE4AA6"/>
    <w:rsid w:val="00EF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612BC"/>
  <w15:chartTrackingRefBased/>
  <w15:docId w15:val="{711870EE-22C2-4FB1-B4DF-5A536EB4B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1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1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1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1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1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1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1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1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1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1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1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1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1E0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1E0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1E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1E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1E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1E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1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1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1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1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1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1E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1E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1E0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1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1E0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1E00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541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541E00"/>
    <w:rPr>
      <w:b/>
      <w:bCs/>
    </w:rPr>
  </w:style>
  <w:style w:type="character" w:styleId="Uwydatnienie">
    <w:name w:val="Emphasis"/>
    <w:basedOn w:val="Domylnaczcionkaakapitu"/>
    <w:uiPriority w:val="20"/>
    <w:qFormat/>
    <w:rsid w:val="00541E0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541E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6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827</Words>
  <Characters>4967</Characters>
  <Application>Microsoft Office Word</Application>
  <DocSecurity>0</DocSecurity>
  <Lines>41</Lines>
  <Paragraphs>11</Paragraphs>
  <ScaleCrop>false</ScaleCrop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Piotrzkowska</dc:creator>
  <cp:keywords/>
  <dc:description/>
  <cp:lastModifiedBy>Natalia Piotrzkowska</cp:lastModifiedBy>
  <cp:revision>1</cp:revision>
  <dcterms:created xsi:type="dcterms:W3CDTF">2024-02-21T10:19:00Z</dcterms:created>
  <dcterms:modified xsi:type="dcterms:W3CDTF">2024-02-21T10:19:00Z</dcterms:modified>
</cp:coreProperties>
</file>