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9E24" w14:textId="77777777" w:rsidR="00401A07" w:rsidRPr="00401A07" w:rsidRDefault="00401A07" w:rsidP="00401A07">
      <w:pPr>
        <w:pStyle w:val="HTML-wstpniesformatowany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401A07">
        <w:rPr>
          <w:rFonts w:ascii="Times New Roman" w:hAnsi="Times New Roman" w:cs="Times New Roman"/>
          <w:sz w:val="28"/>
          <w:szCs w:val="28"/>
          <w:lang w:val="uk-UA"/>
        </w:rPr>
        <w:t>Важлива інформація щодо допомоги Україні!</w:t>
      </w:r>
      <w:r w:rsidRPr="00401A07">
        <w:rPr>
          <w:rFonts w:ascii="Times New Roman" w:hAnsi="Times New Roman" w:cs="Times New Roman"/>
          <w:sz w:val="28"/>
          <w:szCs w:val="28"/>
          <w:lang w:val="uk-UA"/>
        </w:rPr>
        <w:br/>
        <w:t xml:space="preserve">Триває акція допомоги Україні, до </w:t>
      </w:r>
      <w:r w:rsidRPr="00401A07">
        <w:rPr>
          <w:rFonts w:ascii="Times New Roman" w:hAnsi="Times New Roman" w:cs="Times New Roman"/>
          <w:color w:val="202124"/>
          <w:sz w:val="28"/>
          <w:szCs w:val="28"/>
          <w:lang w:val="uk-UA"/>
        </w:rPr>
        <w:t>якої долучається більше органів місцевого самоврядування Польщі. Гміна Жуково співпрацює в цьому плані з Картуським повітом і Поморським воєводстовм. Мер ґміни Жуково також призначив команду біженців, яка діє з 24 лютого.</w:t>
      </w:r>
    </w:p>
    <w:p w14:paraId="381A95C8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Де і що можна залишити українцям?</w:t>
      </w:r>
    </w:p>
    <w:p w14:paraId="6EF0F72A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Соціальний збір необхідних речей здійснюється на пожежних дільницях Добровольчої пожежної частини в Скшешево (щодня, 24 години на добу) та Добровольчої пожежної частини Сульмін (щодня з 7:00 до 20:00).</w:t>
      </w:r>
    </w:p>
    <w:p w14:paraId="2D46FA79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Перелік продуктів та ресурсів, які можна передати тим, хто потребує потреби в Україні (включаючи тих, хто чекає на прикордонних переходах):</w:t>
      </w:r>
    </w:p>
    <w:p w14:paraId="1703C34F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Одяг і покриття:</w:t>
      </w:r>
    </w:p>
    <w:p w14:paraId="06686EE4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Звичайні та термоковдри;</w:t>
      </w:r>
    </w:p>
    <w:p w14:paraId="6F72D55A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спальні мішки;</w:t>
      </w:r>
    </w:p>
    <w:p w14:paraId="236FC433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наматрацники для сну з водонепроникної алюмінієвої фольги;</w:t>
      </w:r>
    </w:p>
    <w:p w14:paraId="11C69E97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Складні ліжечка</w:t>
      </w:r>
    </w:p>
    <w:p w14:paraId="0BBEB3F7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Заходи гігієни та очищення:</w:t>
      </w:r>
    </w:p>
    <w:p w14:paraId="2E0ACB8B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Гель для душу/вани/мило;</w:t>
      </w:r>
    </w:p>
    <w:p w14:paraId="6F2F71E7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дезодоранти;</w:t>
      </w:r>
    </w:p>
    <w:p w14:paraId="0A31A607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Зубна паста;</w:t>
      </w:r>
    </w:p>
    <w:p w14:paraId="2DBB1ECE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Зубні щітки;</w:t>
      </w:r>
    </w:p>
    <w:p w14:paraId="7E998A84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гребінці</w:t>
      </w:r>
    </w:p>
    <w:p w14:paraId="6363E74E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Жіноча, чоловіча та дитяча білизна;</w:t>
      </w:r>
    </w:p>
    <w:p w14:paraId="0AAD9732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гігієнічні прокладки;</w:t>
      </w:r>
    </w:p>
    <w:p w14:paraId="408E164E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Пелюшки;</w:t>
      </w:r>
    </w:p>
    <w:p w14:paraId="25FA9092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підгузники для дорослих;</w:t>
      </w:r>
    </w:p>
    <w:p w14:paraId="1888E98A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>- Туалетний папір і паперові рушники;</w:t>
      </w:r>
    </w:p>
    <w:p w14:paraId="577404F6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Рушники (у тому числі з мікрофібри);</w:t>
      </w:r>
    </w:p>
    <w:p w14:paraId="18EF2331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Мішки для сміття;</w:t>
      </w:r>
    </w:p>
    <w:p w14:paraId="2925CFC4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Дезінфікуючі засоби / дезінфікуючий спирт;</w:t>
      </w:r>
    </w:p>
    <w:p w14:paraId="2AA05830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фільтруючі або одноразові маски;</w:t>
      </w:r>
    </w:p>
    <w:p w14:paraId="6463F5F0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401A0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Харчування:</w:t>
      </w:r>
    </w:p>
    <w:p w14:paraId="69DEE37C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 w:rsidRPr="00401A07">
        <w:rPr>
          <w:rFonts w:ascii="Times New Roman" w:hAnsi="Times New Roman" w:cs="Times New Roman"/>
          <w:color w:val="202124"/>
          <w:sz w:val="28"/>
          <w:szCs w:val="28"/>
          <w:lang w:val="uk-UA"/>
        </w:rPr>
        <w:t>-</w:t>
      </w:r>
      <w:r w:rsidRPr="00401A07">
        <w:rPr>
          <w:rStyle w:val="HTML-wstpniesformatowanyZnak"/>
          <w:rFonts w:ascii="inherit" w:eastAsiaTheme="minorHAnsi" w:hAnsi="inherit"/>
          <w:color w:val="202124"/>
          <w:sz w:val="42"/>
          <w:szCs w:val="42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Вода;</w:t>
      </w:r>
    </w:p>
    <w:p w14:paraId="26C9EA15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Їжа швидкого приготування (миттєва);</w:t>
      </w:r>
    </w:p>
    <w:p w14:paraId="2B25FFE5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Батончики (у тому числі енергетичні батончики);</w:t>
      </w:r>
    </w:p>
    <w:p w14:paraId="6BD6CCFB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делікатеси, горіхи;</w:t>
      </w:r>
    </w:p>
    <w:p w14:paraId="2A829C64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Консерви;</w:t>
      </w:r>
    </w:p>
    <w:p w14:paraId="6FB66EAF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Макарони, крупи для швидкого приготування;</w:t>
      </w:r>
    </w:p>
    <w:p w14:paraId="44C11EEB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Кухонні інструменти одноразового або багаторазового використання: глибока тарілка, ложка, виделка, ніж, скло (харчовий силікон або пластик);</w:t>
      </w:r>
    </w:p>
    <w:p w14:paraId="3FCBF437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Інший:</w:t>
      </w:r>
    </w:p>
    <w:p w14:paraId="0E64A977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сірники;</w:t>
      </w:r>
    </w:p>
    <w:p w14:paraId="46C5F8A5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Акумулятори, павербанки;</w:t>
      </w:r>
    </w:p>
    <w:p w14:paraId="33E0B78C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Освітлення, включаючи ліхтарики;</w:t>
      </w:r>
    </w:p>
    <w:p w14:paraId="4EEE3506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свічки;</w:t>
      </w:r>
    </w:p>
    <w:p w14:paraId="237505BE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- аптечки першої допомоги;</w:t>
      </w:r>
    </w:p>
    <w:p w14:paraId="5B6A0657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>Основні лікувальні заходи (вітаміни, знеболюючі, жарознижуючі, засоби від кашлю та застуди).</w:t>
      </w:r>
    </w:p>
    <w:p w14:paraId="0D8219EA" w14:textId="77777777" w:rsidR="00401A07" w:rsidRDefault="00401A07" w:rsidP="00401A07">
      <w:pPr>
        <w:pStyle w:val="HTML-wstpniesformatowany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Крім того, повідомляємо, що Поморський воєвода запустив інформаційний пункт для біженців з 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lastRenderedPageBreak/>
        <w:t xml:space="preserve">України у приміщенні залізничної станції Gdańsk Główny PKP за адресою: вул. Podwale Grodzkie 1. Години чергування виконують працівники Поморського воєводського управління в м. Гданськ від с. 08.00-20.00. Запрацювала спеціальна гаряча лінія для біженців 734-117-307. Особи з України відповідно до вищезазначених за номером можна буде отримати інформацію про можливість проживання в Поморському воєводстві в закладах, підготовлених Поморським воєводою, та адреси прикордонних відділень та питання, пов’язані з наданням медичної допомоги тощо. Крім того, інформація про допомогу громадянам України, які проживають у нашій країні надають: • Управління у справах іноземців тел. +48 47 721-75-75 • Воєводський центр управління кризою Поморського воєводського управління тел. +48 58 302-32-32 Люди, компанії та організації, які бажають заявити про бажання безкоштовно допомогти біженцям можна повідомити до Повітового кризового центру за тел.0 536-115-164 та до Управління ґміни м. Жуково за тел. 691 498 077 від 7:30-20:00 з понеділка по п'ятницю. </w:t>
      </w:r>
    </w:p>
    <w:p w14:paraId="5328E579" w14:textId="77777777" w:rsidR="00401A07" w:rsidRPr="00401A07" w:rsidRDefault="00401A07" w:rsidP="00401A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62F82706" w14:textId="77777777" w:rsidR="00401A07" w:rsidRPr="00401A07" w:rsidRDefault="00401A07" w:rsidP="00401A0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01A07" w:rsidRPr="0040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07"/>
    <w:rsid w:val="001430B5"/>
    <w:rsid w:val="00401A07"/>
    <w:rsid w:val="00B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7B78"/>
  <w15:chartTrackingRefBased/>
  <w15:docId w15:val="{2796F7BC-BA9E-486B-912C-F3FD83C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01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01A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omylnaczcionkaakapitu"/>
    <w:rsid w:val="0040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AA-69</dc:creator>
  <cp:keywords/>
  <dc:description/>
  <cp:lastModifiedBy>Piotr Lewna</cp:lastModifiedBy>
  <cp:revision>2</cp:revision>
  <dcterms:created xsi:type="dcterms:W3CDTF">2022-02-28T14:40:00Z</dcterms:created>
  <dcterms:modified xsi:type="dcterms:W3CDTF">2022-02-28T14:40:00Z</dcterms:modified>
</cp:coreProperties>
</file>