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6C" w:rsidRPr="00AC276C" w:rsidRDefault="00AC276C" w:rsidP="00AC27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AC27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Informacja o doręczaniu decyzji podatkowych na rok 2020 w Gminie Żukowo</w:t>
      </w:r>
    </w:p>
    <w:p w:rsidR="00AC276C" w:rsidRPr="00AC276C" w:rsidRDefault="00AC276C" w:rsidP="00AC2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276C" w:rsidRPr="00AC276C" w:rsidRDefault="00AC276C" w:rsidP="0091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Podatków i Opłat Urzędu Gminy w Żukowie informuje, że rozpoczęła się akcja roznoszenia decyzji wymiarowych w sprawie podatku od nieruchomości, podatku rolnego, podatku leśnego, łącznego zobo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wiązania pieniężnego na rok 2020</w:t>
      </w: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276C" w:rsidRPr="00AC276C" w:rsidRDefault="00AC276C" w:rsidP="0091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AC276C" w:rsidRPr="00AC276C" w:rsidRDefault="00AC276C" w:rsidP="00AC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AC2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Informujemy, że decyzje roznosić będą na terenie:</w:t>
      </w:r>
    </w:p>
    <w:p w:rsidR="00AC276C" w:rsidRPr="00AC276C" w:rsidRDefault="00AC276C" w:rsidP="00AC2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sołectwa</w:t>
      </w:r>
    </w:p>
    <w:p w:rsidR="00AC276C" w:rsidRPr="00AC276C" w:rsidRDefault="00AC276C" w:rsidP="00AC27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Banino  - </w:t>
      </w: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 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 Wojciech Koza-Zatoński </w:t>
      </w:r>
      <w:r w:rsidRPr="00AC2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AC276C" w:rsidRPr="00AC276C" w:rsidRDefault="00AC276C" w:rsidP="00AC27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Rutki</w:t>
      </w: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sołtys –</w:t>
      </w:r>
      <w:r w:rsidRPr="00AC2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Pani</w:t>
      </w: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Bernadeta Pruszak,</w:t>
      </w:r>
    </w:p>
    <w:p w:rsidR="00AC276C" w:rsidRPr="00AC276C" w:rsidRDefault="00AC276C" w:rsidP="00AC27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Pępowo - </w:t>
      </w: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–</w:t>
      </w:r>
      <w:r w:rsidRPr="00AC2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Pani</w:t>
      </w: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Katarzyna Wierczyńska</w:t>
      </w:r>
      <w:r w:rsidRPr="00AC2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AC276C" w:rsidRPr="00910738" w:rsidRDefault="00AC276C" w:rsidP="00AC27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Otomino - </w:t>
      </w: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  - </w:t>
      </w:r>
      <w:r w:rsidRPr="00AC2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 Mirosław Wilczewski,</w:t>
      </w:r>
    </w:p>
    <w:p w:rsidR="00910738" w:rsidRPr="00910738" w:rsidRDefault="00910738" w:rsidP="009107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Miszewo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sołtys – </w:t>
      </w: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Bogumiła Wandtke,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0738" w:rsidRPr="00910738" w:rsidRDefault="00910738" w:rsidP="009107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Małkowo 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</w:t>
      </w: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Pan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Elżbieta Gruba,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0738" w:rsidRPr="00910738" w:rsidRDefault="00910738" w:rsidP="009107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Tuchom - 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  - </w:t>
      </w: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 Zbigniew Lidzbarski,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0738" w:rsidRPr="00910738" w:rsidRDefault="00910738" w:rsidP="009107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Glincz</w:t>
      </w:r>
      <w:proofErr w:type="spellEnd"/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  - </w:t>
      </w: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Izabela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Małycha</w:t>
      </w:r>
      <w:proofErr w:type="spellEnd"/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0738" w:rsidRPr="00910738" w:rsidRDefault="00910738" w:rsidP="009107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Leźno - 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  - </w:t>
      </w: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 Grzegorz </w:t>
      </w:r>
      <w:proofErr w:type="spellStart"/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</w:t>
      </w:r>
      <w:proofErr w:type="spellEnd"/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0738" w:rsidRPr="00910738" w:rsidRDefault="00910738" w:rsidP="009107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Niestępowo - 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  - </w:t>
      </w: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 Emilia Młyńska,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0738" w:rsidRPr="00910738" w:rsidRDefault="00910738" w:rsidP="009107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Sulmin - 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  - </w:t>
      </w: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 Lidia Cendrowska,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0738" w:rsidRPr="00910738" w:rsidRDefault="00910738" w:rsidP="009107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Babi Dół - 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  - </w:t>
      </w: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 Grażyna Laskowska,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0738" w:rsidRPr="009276AC" w:rsidRDefault="00910738" w:rsidP="009107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Widlino- 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  - </w:t>
      </w: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Dorota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Tuskowska</w:t>
      </w:r>
      <w:proofErr w:type="spellEnd"/>
      <w:r w:rsidRPr="00910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9276AC" w:rsidRPr="003261BC" w:rsidRDefault="009276AC" w:rsidP="009107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Łapino Kartuskie -</w:t>
      </w:r>
      <w:r w:rsidRP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927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Angelika </w:t>
      </w:r>
      <w:proofErr w:type="spellStart"/>
      <w:r w:rsidRPr="00927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Szymichowska</w:t>
      </w:r>
      <w:proofErr w:type="spellEnd"/>
      <w:r w:rsidRPr="00927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3261BC" w:rsidRPr="00816675" w:rsidRDefault="003261BC" w:rsidP="009107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Przyjaźń – </w:t>
      </w:r>
      <w:r w:rsidRPr="003261BC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Krzysztof Krasowski,</w:t>
      </w:r>
    </w:p>
    <w:p w:rsidR="00816675" w:rsidRPr="00816675" w:rsidRDefault="00816675" w:rsidP="0081667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Borkowo – </w:t>
      </w:r>
      <w:r w:rsidRPr="003261BC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Bartosz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Dagiel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910738" w:rsidRDefault="00AC276C" w:rsidP="009107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Nowy Świat, Rębiechowo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pracownik urzędu gminy w Żukowie</w:t>
      </w:r>
      <w:r w:rsidRPr="00AC2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Pani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Beata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Damps</w:t>
      </w:r>
      <w:proofErr w:type="spellEnd"/>
      <w:r w:rsidR="0091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714D" w:rsidRPr="00A7714D" w:rsidRDefault="00A7714D" w:rsidP="00A771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14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Żukowo</w:t>
      </w:r>
    </w:p>
    <w:p w:rsidR="00A7714D" w:rsidRPr="00A7714D" w:rsidRDefault="00A7714D" w:rsidP="00A771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14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urzędu gminy w Żukowie</w:t>
      </w:r>
      <w:r w:rsidRPr="00A77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Pani Monika Piastowska, </w:t>
      </w:r>
    </w:p>
    <w:p w:rsidR="00A7714D" w:rsidRPr="00A7714D" w:rsidRDefault="00A7714D" w:rsidP="00A771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14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urzędu gminy w Żukowie</w:t>
      </w:r>
      <w:r w:rsidRPr="00A77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Pani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Alicja Darga</w:t>
      </w:r>
      <w:r w:rsidRPr="00A77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A7714D" w:rsidRPr="00A7714D" w:rsidRDefault="00A7714D" w:rsidP="00A771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14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urzędu gminy w Żukowie</w:t>
      </w:r>
      <w:r w:rsidRPr="00A77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Pani Magdalena </w:t>
      </w:r>
      <w:proofErr w:type="spellStart"/>
      <w:r w:rsidRPr="00A77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Groth</w:t>
      </w:r>
      <w:proofErr w:type="spellEnd"/>
      <w:r w:rsidRPr="00A77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bookmarkEnd w:id="0"/>
    <w:p w:rsidR="00AC276C" w:rsidRPr="00AC276C" w:rsidRDefault="00AC276C" w:rsidP="00AC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doręczania decyzji na terenie pozostałych sołectw Gminy Żukowo oraz na terenie miasta Żukowa będą na bieżąco aktualizowane.</w:t>
      </w:r>
    </w:p>
    <w:p w:rsidR="00AC276C" w:rsidRPr="00AC276C" w:rsidRDefault="00AC276C" w:rsidP="00AC2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>W myśl art.  144 §  1 pkt 1 oraz §  4 ustawy ordynac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podatkowa (tj. Dz.U. z 2019</w:t>
      </w: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900 </w:t>
      </w: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zm.), który stanowi cyt. „</w:t>
      </w:r>
      <w:r w:rsidRPr="00AC27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Organ podatkowy </w:t>
      </w:r>
      <w:r w:rsidRPr="00AC27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doręcza pisma</w:t>
      </w:r>
      <w:r w:rsidRPr="00AC27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za pokwitowaniem, za pośrednictwem operatora pocztowego w </w:t>
      </w: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</w:t>
      </w:r>
      <w:r w:rsidRPr="00AC27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 dnia 23 listopada 2012 r. - Prawo pocztowe, pracowników urzędu obsługującego ten organ, funkcjonariuszy celnych lub upoważnionych pracowników innego organu podatkowego, lub przez organy lub osoby uprawnione na podstawie odrębnych przepisów (…).  W przypadku gdy organem podatkowym jest wójt, burmistrz (prezydent miasta), pisma może doręczać sołtys, za pokwitowaniem</w:t>
      </w: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>.” </w:t>
      </w:r>
    </w:p>
    <w:p w:rsidR="00AC276C" w:rsidRPr="00AC276C" w:rsidRDefault="00AC276C" w:rsidP="00AC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AC276C" w:rsidRPr="00AC276C" w:rsidRDefault="00AC276C" w:rsidP="0091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7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 żądanie podatnika, adresata zobowiązani są do przedstawienia upoważnienia do doręczania przesyłek własnych Urzędu Gminy w Żukowie. Upoważnienie jest ważne wyłącznie z dowodem osobistym. </w:t>
      </w:r>
    </w:p>
    <w:p w:rsidR="00AC276C" w:rsidRPr="00714A53" w:rsidRDefault="00AC276C" w:rsidP="0091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Doręczanie może odbywać się w dni powszednie oraz w soboty, niedziele</w:t>
      </w:r>
      <w:r w:rsidRPr="00D0189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. </w:t>
      </w:r>
      <w:r w:rsidRPr="00D0189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pl-PL"/>
        </w:rPr>
        <w:t>Osoby odbierające przesyłki proszone są o składanie daty oraz czytelnych podpisów na potwierdzeniu zwrotnym odbioru.</w:t>
      </w:r>
    </w:p>
    <w:p w:rsidR="00127ED8" w:rsidRDefault="00AC276C" w:rsidP="0091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Dystrybucja decyzji podatkowych potrwa od </w:t>
      </w:r>
      <w:r w:rsidR="00127ED8">
        <w:rPr>
          <w:rFonts w:ascii="Times New Roman" w:eastAsia="Times New Roman" w:hAnsi="Times New Roman" w:cs="Times New Roman"/>
          <w:sz w:val="24"/>
          <w:szCs w:val="24"/>
          <w:lang w:eastAsia="pl-PL"/>
        </w:rPr>
        <w:t>29 sty</w:t>
      </w:r>
      <w:r w:rsidR="00A7714D">
        <w:rPr>
          <w:rFonts w:ascii="Times New Roman" w:eastAsia="Times New Roman" w:hAnsi="Times New Roman" w:cs="Times New Roman"/>
          <w:sz w:val="24"/>
          <w:szCs w:val="24"/>
          <w:lang w:eastAsia="pl-PL"/>
        </w:rPr>
        <w:t>cznia 2020 do 29 lutego 2020 r.</w:t>
      </w:r>
    </w:p>
    <w:p w:rsidR="00A7714D" w:rsidRPr="00A7714D" w:rsidRDefault="00AC276C" w:rsidP="0091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714D">
        <w:rPr>
          <w:rFonts w:ascii="Times New Roman" w:eastAsia="Times New Roman" w:hAnsi="Times New Roman" w:cs="Times New Roman"/>
          <w:lang w:eastAsia="pl-PL"/>
        </w:rPr>
        <w:t>Po tym terminie decyzje, które z różnych powodów nie zostały doręczone adresatom, zostaną przesłane za pośrednictwem operatora pocztowego. </w:t>
      </w:r>
      <w:r w:rsidR="00A7714D" w:rsidRPr="00A7714D">
        <w:rPr>
          <w:rFonts w:ascii="Times New Roman" w:hAnsi="Times New Roman" w:cs="Times New Roman"/>
        </w:rPr>
        <w:t>Za pośrednictwem operatora pocztowego przekazane zostaną decyzje wymiarowe dla części sołectwa Chwaszczyno oraz podatników, którzy wskazali adres do korespondencji poza obszarem Gminy Żukowo.</w:t>
      </w:r>
    </w:p>
    <w:p w:rsidR="00AC276C" w:rsidRPr="00AC276C" w:rsidRDefault="00AC276C" w:rsidP="0091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>dod</w:t>
      </w:r>
      <w:r w:rsidR="00127ED8">
        <w:rPr>
          <w:rFonts w:ascii="Times New Roman" w:eastAsia="Times New Roman" w:hAnsi="Times New Roman" w:cs="Times New Roman"/>
          <w:sz w:val="24"/>
          <w:szCs w:val="24"/>
          <w:lang w:eastAsia="pl-PL"/>
        </w:rPr>
        <w:t>atkowe informacje pod nr. 58 685 83 04 lub 58 685</w:t>
      </w:r>
      <w:r w:rsidRPr="00AC2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83 33</w:t>
      </w:r>
    </w:p>
    <w:p w:rsidR="002A31DD" w:rsidRDefault="002A31DD" w:rsidP="00910738">
      <w:pPr>
        <w:jc w:val="both"/>
      </w:pPr>
    </w:p>
    <w:sectPr w:rsidR="002A3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4497A"/>
    <w:multiLevelType w:val="multilevel"/>
    <w:tmpl w:val="FEE8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91C9D"/>
    <w:multiLevelType w:val="multilevel"/>
    <w:tmpl w:val="CCDC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4173B"/>
    <w:multiLevelType w:val="multilevel"/>
    <w:tmpl w:val="F220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A6122"/>
    <w:multiLevelType w:val="multilevel"/>
    <w:tmpl w:val="2F0E9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152B7"/>
    <w:multiLevelType w:val="multilevel"/>
    <w:tmpl w:val="19A4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E18D8"/>
    <w:multiLevelType w:val="multilevel"/>
    <w:tmpl w:val="8140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6C"/>
    <w:rsid w:val="00127ED8"/>
    <w:rsid w:val="002A31DD"/>
    <w:rsid w:val="003261BC"/>
    <w:rsid w:val="00714A53"/>
    <w:rsid w:val="00816675"/>
    <w:rsid w:val="00910738"/>
    <w:rsid w:val="009276AC"/>
    <w:rsid w:val="00954157"/>
    <w:rsid w:val="00A7714D"/>
    <w:rsid w:val="00AC276C"/>
    <w:rsid w:val="00B9486A"/>
    <w:rsid w:val="00D0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3A2BA-E4B4-496B-8361-0B045700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2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276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276C"/>
    <w:rPr>
      <w:b/>
      <w:bCs/>
    </w:rPr>
  </w:style>
  <w:style w:type="character" w:styleId="Uwydatnienie">
    <w:name w:val="Emphasis"/>
    <w:basedOn w:val="Domylnaczcionkaakapitu"/>
    <w:uiPriority w:val="20"/>
    <w:qFormat/>
    <w:rsid w:val="00AC276C"/>
    <w:rPr>
      <w:i/>
      <w:iCs/>
    </w:rPr>
  </w:style>
  <w:style w:type="paragraph" w:styleId="Akapitzlist">
    <w:name w:val="List Paragraph"/>
    <w:basedOn w:val="Normalny"/>
    <w:uiPriority w:val="34"/>
    <w:qFormat/>
    <w:rsid w:val="0091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Informacja o doręczaniu decyzji podatkowych na rok 2020 w Gminie Żukowo</vt:lpstr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Darga</dc:creator>
  <cp:keywords/>
  <dc:description/>
  <cp:lastModifiedBy>Alicja Darga</cp:lastModifiedBy>
  <cp:revision>10</cp:revision>
  <dcterms:created xsi:type="dcterms:W3CDTF">2020-01-30T13:32:00Z</dcterms:created>
  <dcterms:modified xsi:type="dcterms:W3CDTF">2020-02-11T14:34:00Z</dcterms:modified>
</cp:coreProperties>
</file>